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C2B" w:rsidRDefault="0041344C" w:rsidP="005C4C2B">
      <w:pPr>
        <w:ind w:firstLine="0"/>
      </w:pPr>
      <w:r>
        <w:t>Student’s Name</w:t>
      </w:r>
    </w:p>
    <w:p w:rsidR="005C4C2B" w:rsidRDefault="0041344C" w:rsidP="005C4C2B">
      <w:pPr>
        <w:ind w:firstLine="0"/>
      </w:pPr>
      <w:r>
        <w:t>Professor’s Name</w:t>
      </w:r>
    </w:p>
    <w:p w:rsidR="005C4C2B" w:rsidRDefault="0041344C" w:rsidP="005C4C2B">
      <w:pPr>
        <w:ind w:firstLine="0"/>
      </w:pPr>
      <w:r>
        <w:t>Course</w:t>
      </w:r>
    </w:p>
    <w:p w:rsidR="005C4C2B" w:rsidRDefault="0041344C" w:rsidP="005C4C2B">
      <w:pPr>
        <w:ind w:firstLine="0"/>
      </w:pPr>
      <w:r>
        <w:t xml:space="preserve">Date </w:t>
      </w:r>
    </w:p>
    <w:p w:rsidR="000964F3" w:rsidRDefault="000964F3" w:rsidP="005C4C2B">
      <w:pPr>
        <w:ind w:firstLine="0"/>
      </w:pPr>
    </w:p>
    <w:p w:rsidR="000964F3" w:rsidRPr="00047FD3" w:rsidRDefault="000964F3" w:rsidP="000964F3">
      <w:pPr>
        <w:ind w:firstLine="0"/>
        <w:jc w:val="center"/>
        <w:rPr>
          <w:b/>
        </w:rPr>
      </w:pPr>
      <w:r w:rsidRPr="00047FD3">
        <w:rPr>
          <w:b/>
        </w:rPr>
        <w:t>Langston Hughes Biography</w:t>
      </w:r>
    </w:p>
    <w:p w:rsidR="000964F3" w:rsidRDefault="000964F3" w:rsidP="000964F3">
      <w:r>
        <w:t>February 1, 1902, was a happy year for James Hughes and Carrie Langston as their son James Mercer Langston Hughes was finally born. Sadly though, his father and mother separated immediately after his birth leaving his grandmother, Mary with the role of raising him (</w:t>
      </w:r>
      <w:r w:rsidRPr="00A663D1">
        <w:rPr>
          <w:rFonts w:eastAsia="Times New Roman"/>
          <w:color w:val="000000"/>
          <w:szCs w:val="24"/>
        </w:rPr>
        <w:t>Bigraphy.com Editors</w:t>
      </w:r>
      <w:r>
        <w:rPr>
          <w:rFonts w:eastAsia="Times New Roman"/>
          <w:color w:val="000000"/>
          <w:szCs w:val="24"/>
        </w:rPr>
        <w:t xml:space="preserve"> </w:t>
      </w:r>
      <w:proofErr w:type="spellStart"/>
      <w:r>
        <w:rPr>
          <w:rFonts w:eastAsia="Times New Roman"/>
          <w:color w:val="000000"/>
          <w:szCs w:val="24"/>
        </w:rPr>
        <w:t>para</w:t>
      </w:r>
      <w:proofErr w:type="spellEnd"/>
      <w:r>
        <w:rPr>
          <w:rFonts w:eastAsia="Times New Roman"/>
          <w:color w:val="000000"/>
          <w:szCs w:val="24"/>
        </w:rPr>
        <w:t xml:space="preserve"> 2)</w:t>
      </w:r>
      <w:r>
        <w:t xml:space="preserve">. Following the death of Mary, her grandmother, Hughes proceeded to Cleveland to stay with his mother. At this point, the works of Walt Whiteman and Carl Sandburg inspired Hughes to begin writing poems at an early age. He began writing for his school’s magazine and submitted his work to other poetry magazines but they were mostly rejected. </w:t>
      </w:r>
    </w:p>
    <w:p w:rsidR="000964F3" w:rsidRDefault="000964F3" w:rsidP="000964F3">
      <w:r>
        <w:t xml:space="preserve">Hughes finished high school in 1920 and went to Mexico to stay with his father before returning to America. His first ever printed poem, “The Negro Speaks of Rivers” received a lot of praise after being printed in </w:t>
      </w:r>
      <w:r>
        <w:rPr>
          <w:i/>
        </w:rPr>
        <w:t>The Crisis</w:t>
      </w:r>
      <w:r>
        <w:t xml:space="preserve"> magazine. He later joined Columbia University although he did not complete his studies there. At the University, he joined Harlem’s renaissance (</w:t>
      </w:r>
      <w:r w:rsidRPr="00A663D1">
        <w:rPr>
          <w:rFonts w:eastAsia="Times New Roman"/>
          <w:color w:val="000000"/>
          <w:szCs w:val="24"/>
        </w:rPr>
        <w:t>Bigraphy.com Editors</w:t>
      </w:r>
      <w:r>
        <w:rPr>
          <w:rFonts w:eastAsia="Times New Roman"/>
          <w:color w:val="000000"/>
          <w:szCs w:val="24"/>
        </w:rPr>
        <w:t xml:space="preserve"> </w:t>
      </w:r>
      <w:proofErr w:type="spellStart"/>
      <w:r>
        <w:rPr>
          <w:rFonts w:eastAsia="Times New Roman"/>
          <w:color w:val="000000"/>
          <w:szCs w:val="24"/>
        </w:rPr>
        <w:t>para</w:t>
      </w:r>
      <w:proofErr w:type="spellEnd"/>
      <w:r>
        <w:rPr>
          <w:rFonts w:eastAsia="Times New Roman"/>
          <w:color w:val="000000"/>
          <w:szCs w:val="24"/>
        </w:rPr>
        <w:t xml:space="preserve"> 4; </w:t>
      </w:r>
      <w:r w:rsidRPr="00A663D1">
        <w:rPr>
          <w:rFonts w:eastAsia="Times New Roman"/>
          <w:color w:val="000000"/>
          <w:szCs w:val="24"/>
        </w:rPr>
        <w:t>Poetry Foundation</w:t>
      </w:r>
      <w:r>
        <w:rPr>
          <w:rFonts w:eastAsia="Times New Roman"/>
          <w:color w:val="000000"/>
          <w:szCs w:val="24"/>
        </w:rPr>
        <w:t xml:space="preserve"> </w:t>
      </w:r>
      <w:proofErr w:type="spellStart"/>
      <w:r>
        <w:rPr>
          <w:rFonts w:eastAsia="Times New Roman"/>
          <w:color w:val="000000"/>
          <w:szCs w:val="24"/>
        </w:rPr>
        <w:t>para</w:t>
      </w:r>
      <w:proofErr w:type="spellEnd"/>
      <w:r>
        <w:rPr>
          <w:rFonts w:eastAsia="Times New Roman"/>
          <w:color w:val="000000"/>
          <w:szCs w:val="24"/>
        </w:rPr>
        <w:t xml:space="preserve"> 1)</w:t>
      </w:r>
      <w:r>
        <w:t>. He dropped out of Columbia University in 1922 to take several jobs and finally ended up traveling to Spain, Africa and France.</w:t>
      </w:r>
    </w:p>
    <w:p w:rsidR="000964F3" w:rsidRPr="000964F3" w:rsidRDefault="000964F3" w:rsidP="000964F3">
      <w:pPr>
        <w:rPr>
          <w:lang w:val="en-IN"/>
        </w:rPr>
      </w:pPr>
      <w:r>
        <w:lastRenderedPageBreak/>
        <w:t xml:space="preserve">1925 was a year of breakthrough for Hughes when he met </w:t>
      </w:r>
      <w:proofErr w:type="spellStart"/>
      <w:r>
        <w:t>Vachel</w:t>
      </w:r>
      <w:proofErr w:type="spellEnd"/>
      <w:r>
        <w:t xml:space="preserve"> Lindsay during his time as a busboy in DC. Washington. His work was so impressive to Lindsay that she began promoting it. It is this that let to "The Weary Blues", a poem of his own, to win a prize for him. He also secured a scholarship to continue with his studies at Lincoln University. His great work was noticed by </w:t>
      </w:r>
      <w:r w:rsidRPr="00AA500D">
        <w:rPr>
          <w:lang w:val="en-IN"/>
        </w:rPr>
        <w:t xml:space="preserve">Carl Van </w:t>
      </w:r>
      <w:proofErr w:type="spellStart"/>
      <w:r w:rsidRPr="00AA500D">
        <w:rPr>
          <w:lang w:val="en-IN"/>
        </w:rPr>
        <w:t>Vechten</w:t>
      </w:r>
      <w:proofErr w:type="spellEnd"/>
      <w:r>
        <w:rPr>
          <w:lang w:val="en-IN"/>
        </w:rPr>
        <w:t xml:space="preserve"> as he studied in the University. </w:t>
      </w:r>
      <w:proofErr w:type="spellStart"/>
      <w:r w:rsidRPr="00AA500D">
        <w:rPr>
          <w:lang w:val="en-IN"/>
        </w:rPr>
        <w:t>Vechten</w:t>
      </w:r>
      <w:proofErr w:type="spellEnd"/>
      <w:r>
        <w:rPr>
          <w:lang w:val="en-IN"/>
        </w:rPr>
        <w:t xml:space="preserve"> later became of great help to him as he assisted him have his book </w:t>
      </w:r>
      <w:r>
        <w:rPr>
          <w:i/>
          <w:lang w:val="en-IN"/>
        </w:rPr>
        <w:t>The Weary Blues</w:t>
      </w:r>
      <w:r>
        <w:rPr>
          <w:lang w:val="en-IN"/>
        </w:rPr>
        <w:t xml:space="preserve"> published. He went on from that to publish his novel and other books (</w:t>
      </w:r>
      <w:r w:rsidRPr="00A663D1">
        <w:rPr>
          <w:rFonts w:eastAsia="Times New Roman"/>
          <w:color w:val="000000"/>
          <w:szCs w:val="24"/>
        </w:rPr>
        <w:t>Poets.org</w:t>
      </w:r>
      <w:r>
        <w:rPr>
          <w:rFonts w:eastAsia="Times New Roman"/>
          <w:color w:val="000000"/>
          <w:szCs w:val="24"/>
        </w:rPr>
        <w:t xml:space="preserve"> </w:t>
      </w:r>
      <w:proofErr w:type="spellStart"/>
      <w:r>
        <w:rPr>
          <w:rFonts w:eastAsia="Times New Roman"/>
          <w:color w:val="000000"/>
          <w:szCs w:val="24"/>
        </w:rPr>
        <w:t>para</w:t>
      </w:r>
      <w:proofErr w:type="spellEnd"/>
      <w:r>
        <w:rPr>
          <w:rFonts w:eastAsia="Times New Roman"/>
          <w:color w:val="000000"/>
          <w:szCs w:val="24"/>
        </w:rPr>
        <w:t xml:space="preserve"> 1</w:t>
      </w:r>
      <w:proofErr w:type="gramStart"/>
      <w:r>
        <w:rPr>
          <w:rFonts w:eastAsia="Times New Roman"/>
          <w:color w:val="000000"/>
          <w:szCs w:val="24"/>
        </w:rPr>
        <w:t>)</w:t>
      </w:r>
      <w:r>
        <w:rPr>
          <w:lang w:val="en-IN"/>
        </w:rPr>
        <w:t xml:space="preserve"> ,and</w:t>
      </w:r>
      <w:proofErr w:type="gramEnd"/>
      <w:r>
        <w:rPr>
          <w:lang w:val="en-IN"/>
        </w:rPr>
        <w:t xml:space="preserve">  later</w:t>
      </w:r>
      <w:r>
        <w:t xml:space="preserve"> succumbed to prostate cancer in 1967 May 22. </w:t>
      </w:r>
    </w:p>
    <w:p w:rsidR="00404B29" w:rsidRPr="000964F3" w:rsidRDefault="0041344C" w:rsidP="00404B29">
      <w:pPr>
        <w:jc w:val="center"/>
        <w:rPr>
          <w:b/>
        </w:rPr>
      </w:pPr>
      <w:r w:rsidRPr="000964F3">
        <w:rPr>
          <w:b/>
        </w:rPr>
        <w:t>A Dream Deferred</w:t>
      </w:r>
      <w:r w:rsidR="000964F3" w:rsidRPr="000964F3">
        <w:rPr>
          <w:b/>
        </w:rPr>
        <w:t xml:space="preserve"> Poem Analysis </w:t>
      </w:r>
    </w:p>
    <w:p w:rsidR="00B26DA0" w:rsidRPr="00B26DA0" w:rsidRDefault="0041344C" w:rsidP="00B26DA0">
      <w:r w:rsidRPr="00B26DA0">
        <w:t>"A Dream Deferred," by Langston Hughes is a very interesting poem written to highlight the delayed dream of an African American based on color in America. Throughout the poem, "A Dream Deferred," various stylistic devices are used by the author to show the destructive consequences of standing in the way of people's dreams. The stylistic devices employed by Langston Hughes include figurative language, diction, and sound.</w:t>
      </w:r>
    </w:p>
    <w:p w:rsidR="00B26DA0" w:rsidRDefault="0041344C">
      <w:r>
        <w:t>The first line of the poem poses an interesting question which is answered by the sub-questions in the preceding text. Lines 2-8 which form the second stanza represent an answer to what happens to deferred dreams. The first assumption</w:t>
      </w:r>
      <w:r w:rsidR="00A846B5">
        <w:t xml:space="preserve"> in lines 2</w:t>
      </w:r>
      <w:r w:rsidR="00F45098">
        <w:t xml:space="preserve"> and 3</w:t>
      </w:r>
      <w:r>
        <w:t xml:space="preserve"> is: </w:t>
      </w:r>
      <w:r w:rsidRPr="00B26DA0">
        <w:t>"Does it dry up/ like a raisin in the sun?"</w:t>
      </w:r>
      <w:r w:rsidR="00B84561">
        <w:t xml:space="preserve"> </w:t>
      </w:r>
      <w:r w:rsidR="0071066D">
        <w:t xml:space="preserve">This signifies that initially the dream was lively but has now been shuttered and is lifeless. This may also mean becoming minimal or shrinking in size. The imagery created in this line corresponds to the speaker’s feelings about this whole circumstance. </w:t>
      </w:r>
      <w:r w:rsidR="008A6BB5">
        <w:t>The image likens the drying of the dreams to the drying of raisin given the long time it has been neglected making it dry up.</w:t>
      </w:r>
    </w:p>
    <w:p w:rsidR="00F80020" w:rsidRDefault="0041344C">
      <w:r>
        <w:lastRenderedPageBreak/>
        <w:t xml:space="preserve">Line 4 and 5 relate to the extent of pain and infection presented by the </w:t>
      </w:r>
      <w:r w:rsidR="00B03DD1">
        <w:t>deferment</w:t>
      </w:r>
      <w:r w:rsidR="00E21E6D">
        <w:t xml:space="preserve"> of </w:t>
      </w:r>
      <w:r w:rsidR="00B03DD1">
        <w:t xml:space="preserve">dreams. </w:t>
      </w:r>
      <w:r w:rsidR="007D227D">
        <w:t xml:space="preserve">The author compares the dream to a sore on the body signifying how much the shattered dreams become part of us for the rest of our lives. </w:t>
      </w:r>
      <w:r w:rsidR="001E67C6">
        <w:t>Injuries that are neglected lead to serious infections and death. The author uses the word "fester" to refer to decay. This means that the pain underwent by the author decays at some point; a deferred dram is like a painful injury that begins to become infectious.</w:t>
      </w:r>
    </w:p>
    <w:p w:rsidR="00FF25F5" w:rsidRDefault="0041344C">
      <w:r>
        <w:t xml:space="preserve">In </w:t>
      </w:r>
      <w:r w:rsidR="00525658">
        <w:t xml:space="preserve">lines 6, 7, and 8 the author signifies disgust and disaster in deferring dreams. </w:t>
      </w:r>
      <w:r w:rsidR="00706070">
        <w:t xml:space="preserve">In line 6, the author asks whether it rots like meat, signifying disgust. </w:t>
      </w:r>
      <w:r w:rsidR="00D93C51">
        <w:t xml:space="preserve">The author supposes that deferred dreams stink maybe like meat until cared for. </w:t>
      </w:r>
      <w:r w:rsidR="00353F11">
        <w:t xml:space="preserve">The author in line 7 assesses the fate of deferred dreams, </w:t>
      </w:r>
      <w:r w:rsidR="00353F11" w:rsidRPr="00C830BD">
        <w:t>will</w:t>
      </w:r>
      <w:r w:rsidR="00353F11">
        <w:t xml:space="preserve"> it</w:t>
      </w:r>
      <w:r w:rsidR="00353F11" w:rsidRPr="00C830BD">
        <w:t xml:space="preserve"> "crust and sugar over</w:t>
      </w:r>
      <w:r w:rsidR="007855CD">
        <w:t xml:space="preserve"> </w:t>
      </w:r>
      <w:r w:rsidR="007855CD" w:rsidRPr="007855CD">
        <w:t>like a syrupy sweet?</w:t>
      </w:r>
      <w:r w:rsidR="00353F11" w:rsidRPr="00C830BD">
        <w:t>''</w:t>
      </w:r>
      <w:r w:rsidR="007855CD">
        <w:t xml:space="preserve"> </w:t>
      </w:r>
      <w:r w:rsidR="00902762">
        <w:t xml:space="preserve">which means that will it cover the </w:t>
      </w:r>
      <w:r w:rsidR="007855CD">
        <w:t xml:space="preserve">rot in it with a sweet external cover? </w:t>
      </w:r>
      <w:r w:rsidR="00EC26E2">
        <w:t xml:space="preserve">The Americans' dreams of success and equality that most African </w:t>
      </w:r>
      <w:r w:rsidR="00EE06A7">
        <w:t>A</w:t>
      </w:r>
      <w:r w:rsidR="00EC26E2">
        <w:t xml:space="preserve">mericans are denied might be what the author connotes by “sweet”. </w:t>
      </w:r>
    </w:p>
    <w:p w:rsidR="000964F3" w:rsidRPr="000964F3" w:rsidRDefault="000964F3" w:rsidP="000964F3">
      <w:pPr>
        <w:rPr>
          <w:lang w:val="en-IN"/>
        </w:rPr>
      </w:pPr>
      <w:r>
        <w:t xml:space="preserve">Hughes’s work has contributed massively and his work has ever since been printed and continues to be published in volumes globally. </w:t>
      </w:r>
    </w:p>
    <w:p w:rsidR="000964F3" w:rsidRDefault="000964F3"/>
    <w:p w:rsidR="000964F3" w:rsidRDefault="000964F3"/>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bookmarkStart w:id="0" w:name="_GoBack"/>
      <w:bookmarkEnd w:id="0"/>
    </w:p>
    <w:p w:rsidR="000964F3" w:rsidRDefault="000964F3" w:rsidP="00A663D1">
      <w:pPr>
        <w:shd w:val="clear" w:color="auto" w:fill="FFFFFF"/>
        <w:spacing w:after="0" w:line="240" w:lineRule="auto"/>
        <w:ind w:firstLine="0"/>
        <w:jc w:val="center"/>
        <w:rPr>
          <w:rFonts w:eastAsia="Times New Roman"/>
          <w:color w:val="000000"/>
          <w:szCs w:val="24"/>
        </w:rPr>
      </w:pPr>
    </w:p>
    <w:p w:rsidR="000964F3" w:rsidRDefault="000964F3" w:rsidP="00A663D1">
      <w:pPr>
        <w:shd w:val="clear" w:color="auto" w:fill="FFFFFF"/>
        <w:spacing w:after="0" w:line="240" w:lineRule="auto"/>
        <w:ind w:firstLine="0"/>
        <w:jc w:val="center"/>
        <w:rPr>
          <w:rFonts w:eastAsia="Times New Roman"/>
          <w:color w:val="000000"/>
          <w:szCs w:val="24"/>
        </w:rPr>
      </w:pPr>
    </w:p>
    <w:p w:rsidR="00A663D1" w:rsidRPr="00A663D1" w:rsidRDefault="0041344C" w:rsidP="00A663D1">
      <w:pPr>
        <w:shd w:val="clear" w:color="auto" w:fill="FFFFFF"/>
        <w:spacing w:after="0" w:line="240" w:lineRule="auto"/>
        <w:ind w:firstLine="0"/>
        <w:jc w:val="center"/>
        <w:rPr>
          <w:rFonts w:eastAsia="Times New Roman"/>
          <w:color w:val="000000"/>
          <w:szCs w:val="24"/>
        </w:rPr>
      </w:pPr>
      <w:r w:rsidRPr="00A663D1">
        <w:rPr>
          <w:rFonts w:eastAsia="Times New Roman"/>
          <w:color w:val="000000"/>
          <w:szCs w:val="24"/>
        </w:rPr>
        <w:lastRenderedPageBreak/>
        <w:t>Works Cited</w:t>
      </w:r>
    </w:p>
    <w:p w:rsidR="00A663D1" w:rsidRPr="00A663D1" w:rsidRDefault="0041344C" w:rsidP="00A663D1">
      <w:pPr>
        <w:shd w:val="clear" w:color="auto" w:fill="FFFFFF"/>
        <w:spacing w:after="0" w:line="550" w:lineRule="atLeast"/>
        <w:ind w:left="720" w:right="75" w:hanging="720"/>
        <w:rPr>
          <w:rFonts w:eastAsia="Times New Roman"/>
          <w:color w:val="000000"/>
          <w:szCs w:val="24"/>
        </w:rPr>
      </w:pPr>
      <w:r w:rsidRPr="00A663D1">
        <w:rPr>
          <w:rFonts w:eastAsia="Times New Roman"/>
          <w:color w:val="000000"/>
          <w:szCs w:val="24"/>
        </w:rPr>
        <w:t>Bigraphy.com Editors. "Langston Hughes." </w:t>
      </w:r>
      <w:r w:rsidRPr="00A663D1">
        <w:rPr>
          <w:rFonts w:eastAsia="Times New Roman"/>
          <w:i/>
          <w:iCs/>
          <w:color w:val="000000"/>
          <w:szCs w:val="24"/>
        </w:rPr>
        <w:t>Biography</w:t>
      </w:r>
      <w:r w:rsidRPr="00A663D1">
        <w:rPr>
          <w:rFonts w:eastAsia="Times New Roman"/>
          <w:color w:val="000000"/>
          <w:szCs w:val="24"/>
        </w:rPr>
        <w:t>, 16 Jan. 2020, www.biography.com/writer/langston-hughes. Accessed 28 June 2020.</w:t>
      </w:r>
    </w:p>
    <w:p w:rsidR="00A8322E" w:rsidRDefault="0041344C" w:rsidP="00A663D1">
      <w:pPr>
        <w:shd w:val="clear" w:color="auto" w:fill="FFFFFF"/>
        <w:spacing w:after="0" w:line="550" w:lineRule="atLeast"/>
        <w:ind w:left="720" w:right="75" w:hanging="720"/>
        <w:rPr>
          <w:rFonts w:eastAsia="Times New Roman"/>
          <w:color w:val="000000"/>
          <w:szCs w:val="24"/>
        </w:rPr>
      </w:pPr>
      <w:r w:rsidRPr="00A8322E">
        <w:rPr>
          <w:rFonts w:eastAsia="Times New Roman"/>
          <w:color w:val="000000"/>
          <w:szCs w:val="24"/>
        </w:rPr>
        <w:t>Hughes, Langston. "Harlem by Langston Hughes." </w:t>
      </w:r>
      <w:r w:rsidRPr="00A8322E">
        <w:rPr>
          <w:rFonts w:eastAsia="Times New Roman"/>
          <w:i/>
          <w:iCs/>
          <w:color w:val="000000"/>
          <w:szCs w:val="24"/>
        </w:rPr>
        <w:t>Poetry Foundation</w:t>
      </w:r>
      <w:r w:rsidRPr="00A8322E">
        <w:rPr>
          <w:rFonts w:eastAsia="Times New Roman"/>
          <w:color w:val="000000"/>
          <w:szCs w:val="24"/>
        </w:rPr>
        <w:t xml:space="preserve">, www.poetryfoundation.org/poems/46548/harlem. Accessed 28 June 2020 </w:t>
      </w:r>
    </w:p>
    <w:p w:rsidR="00A663D1" w:rsidRPr="00A663D1" w:rsidRDefault="0041344C" w:rsidP="00A663D1">
      <w:pPr>
        <w:shd w:val="clear" w:color="auto" w:fill="FFFFFF"/>
        <w:spacing w:after="0" w:line="550" w:lineRule="atLeast"/>
        <w:ind w:left="720" w:right="75" w:hanging="720"/>
        <w:rPr>
          <w:rFonts w:eastAsia="Times New Roman"/>
          <w:color w:val="000000"/>
          <w:szCs w:val="24"/>
        </w:rPr>
      </w:pPr>
      <w:r w:rsidRPr="00A663D1">
        <w:rPr>
          <w:rFonts w:eastAsia="Times New Roman"/>
          <w:color w:val="000000"/>
          <w:szCs w:val="24"/>
        </w:rPr>
        <w:t>Poetry Foundation. "Langston Hughes." </w:t>
      </w:r>
      <w:r w:rsidRPr="00A663D1">
        <w:rPr>
          <w:rFonts w:eastAsia="Times New Roman"/>
          <w:i/>
          <w:iCs/>
          <w:color w:val="000000"/>
          <w:szCs w:val="24"/>
        </w:rPr>
        <w:t>Poetry Foundation</w:t>
      </w:r>
      <w:r w:rsidRPr="00A663D1">
        <w:rPr>
          <w:rFonts w:eastAsia="Times New Roman"/>
          <w:color w:val="000000"/>
          <w:szCs w:val="24"/>
        </w:rPr>
        <w:t>, poetryfoundation.org/poets/langston-hughes. Accessed 28 June 2020.</w:t>
      </w:r>
    </w:p>
    <w:p w:rsidR="00A663D1" w:rsidRPr="00A663D1" w:rsidRDefault="0041344C" w:rsidP="00A663D1">
      <w:pPr>
        <w:shd w:val="clear" w:color="auto" w:fill="FFFFFF"/>
        <w:spacing w:after="0" w:line="550" w:lineRule="atLeast"/>
        <w:ind w:left="720" w:right="75" w:hanging="720"/>
        <w:rPr>
          <w:rFonts w:eastAsia="Times New Roman"/>
          <w:color w:val="000000"/>
          <w:szCs w:val="24"/>
        </w:rPr>
      </w:pPr>
      <w:r w:rsidRPr="00A663D1">
        <w:rPr>
          <w:rFonts w:eastAsia="Times New Roman"/>
          <w:color w:val="000000"/>
          <w:szCs w:val="24"/>
        </w:rPr>
        <w:t>Poets.org. "About Langston Hughes." </w:t>
      </w:r>
      <w:r w:rsidRPr="00A663D1">
        <w:rPr>
          <w:rFonts w:eastAsia="Times New Roman"/>
          <w:i/>
          <w:iCs/>
          <w:color w:val="000000"/>
          <w:szCs w:val="24"/>
        </w:rPr>
        <w:t>Poets.org | Academy of American Poets</w:t>
      </w:r>
      <w:r w:rsidRPr="00A663D1">
        <w:rPr>
          <w:rFonts w:eastAsia="Times New Roman"/>
          <w:color w:val="000000"/>
          <w:szCs w:val="24"/>
        </w:rPr>
        <w:t>, poets.org/poet/langston-hughes. Accessed 28 June 2020.</w:t>
      </w:r>
    </w:p>
    <w:p w:rsidR="00A663D1" w:rsidRPr="00AA500D" w:rsidRDefault="00A663D1"/>
    <w:sectPr w:rsidR="00A663D1" w:rsidRPr="00AA500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207" w:rsidRDefault="00CA2207">
      <w:pPr>
        <w:spacing w:after="0" w:line="240" w:lineRule="auto"/>
      </w:pPr>
      <w:r>
        <w:separator/>
      </w:r>
    </w:p>
  </w:endnote>
  <w:endnote w:type="continuationSeparator" w:id="0">
    <w:p w:rsidR="00CA2207" w:rsidRDefault="00CA2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5C4C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5C4C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5C4C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207" w:rsidRDefault="00CA2207">
      <w:pPr>
        <w:spacing w:after="0" w:line="240" w:lineRule="auto"/>
      </w:pPr>
      <w:r>
        <w:separator/>
      </w:r>
    </w:p>
  </w:footnote>
  <w:footnote w:type="continuationSeparator" w:id="0">
    <w:p w:rsidR="00CA2207" w:rsidRDefault="00CA22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5C4C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41344C" w:rsidP="005C4C2B">
    <w:pPr>
      <w:pStyle w:val="Header"/>
      <w:jc w:val="right"/>
    </w:pPr>
    <w:r>
      <w:t xml:space="preserve">Surname </w:t>
    </w:r>
    <w:sdt>
      <w:sdtPr>
        <w:id w:val="1086663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964F3">
          <w:rPr>
            <w:noProof/>
          </w:rPr>
          <w:t>1</w:t>
        </w:r>
        <w:r>
          <w:rPr>
            <w:noProof/>
          </w:rPr>
          <w:fldChar w:fldCharType="end"/>
        </w:r>
      </w:sdtContent>
    </w:sdt>
  </w:p>
  <w:p w:rsidR="005C4C2B" w:rsidRDefault="005C4C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C2B" w:rsidRDefault="005C4C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DA0"/>
    <w:rsid w:val="00047FD3"/>
    <w:rsid w:val="000871E5"/>
    <w:rsid w:val="000964F3"/>
    <w:rsid w:val="00174A8A"/>
    <w:rsid w:val="00181643"/>
    <w:rsid w:val="001E16E3"/>
    <w:rsid w:val="001E67C6"/>
    <w:rsid w:val="001E6811"/>
    <w:rsid w:val="0025185C"/>
    <w:rsid w:val="002D13D6"/>
    <w:rsid w:val="00353F11"/>
    <w:rsid w:val="003D4EDB"/>
    <w:rsid w:val="00404B29"/>
    <w:rsid w:val="0041344C"/>
    <w:rsid w:val="00425F08"/>
    <w:rsid w:val="004A0118"/>
    <w:rsid w:val="004A3B8B"/>
    <w:rsid w:val="004C66FE"/>
    <w:rsid w:val="00525658"/>
    <w:rsid w:val="005442DE"/>
    <w:rsid w:val="00555E6B"/>
    <w:rsid w:val="005C4C2B"/>
    <w:rsid w:val="00706070"/>
    <w:rsid w:val="0071066D"/>
    <w:rsid w:val="00765D15"/>
    <w:rsid w:val="007855CD"/>
    <w:rsid w:val="007D227D"/>
    <w:rsid w:val="008A6BB5"/>
    <w:rsid w:val="00902762"/>
    <w:rsid w:val="00955D79"/>
    <w:rsid w:val="00971D6C"/>
    <w:rsid w:val="009D1318"/>
    <w:rsid w:val="009F13B9"/>
    <w:rsid w:val="00A42CC1"/>
    <w:rsid w:val="00A46085"/>
    <w:rsid w:val="00A54B67"/>
    <w:rsid w:val="00A663D1"/>
    <w:rsid w:val="00A8322E"/>
    <w:rsid w:val="00A846B5"/>
    <w:rsid w:val="00AA334E"/>
    <w:rsid w:val="00AA500D"/>
    <w:rsid w:val="00B03DD1"/>
    <w:rsid w:val="00B24F86"/>
    <w:rsid w:val="00B26DA0"/>
    <w:rsid w:val="00B56283"/>
    <w:rsid w:val="00B62A9A"/>
    <w:rsid w:val="00B84561"/>
    <w:rsid w:val="00C03042"/>
    <w:rsid w:val="00C17254"/>
    <w:rsid w:val="00C30D93"/>
    <w:rsid w:val="00C62AE2"/>
    <w:rsid w:val="00C830BD"/>
    <w:rsid w:val="00CA2207"/>
    <w:rsid w:val="00CA63B0"/>
    <w:rsid w:val="00D2049E"/>
    <w:rsid w:val="00D5629F"/>
    <w:rsid w:val="00D93C51"/>
    <w:rsid w:val="00DD1BA0"/>
    <w:rsid w:val="00E21E6D"/>
    <w:rsid w:val="00E60A98"/>
    <w:rsid w:val="00EC26E2"/>
    <w:rsid w:val="00ED0895"/>
    <w:rsid w:val="00ED5C24"/>
    <w:rsid w:val="00EE06A7"/>
    <w:rsid w:val="00F410F4"/>
    <w:rsid w:val="00F45098"/>
    <w:rsid w:val="00F80020"/>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C2B"/>
  </w:style>
  <w:style w:type="paragraph" w:styleId="Footer">
    <w:name w:val="footer"/>
    <w:basedOn w:val="Normal"/>
    <w:link w:val="FooterChar"/>
    <w:uiPriority w:val="99"/>
    <w:unhideWhenUsed/>
    <w:rsid w:val="005C4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C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C2B"/>
  </w:style>
  <w:style w:type="paragraph" w:styleId="Footer">
    <w:name w:val="footer"/>
    <w:basedOn w:val="Normal"/>
    <w:link w:val="FooterChar"/>
    <w:uiPriority w:val="99"/>
    <w:unhideWhenUsed/>
    <w:rsid w:val="005C4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4AB6332-A6B1-45CB-99B2-DD784C646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2020-06-28T09:32:00Z</dcterms:created>
  <dcterms:modified xsi:type="dcterms:W3CDTF">2020-06-28T09:32:00Z</dcterms:modified>
</cp:coreProperties>
</file>